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FC" w:rsidRDefault="00C30F18" w:rsidP="00C10DFC">
      <w:pPr>
        <w:widowControl w:val="0"/>
        <w:autoSpaceDE w:val="0"/>
        <w:autoSpaceDN w:val="0"/>
        <w:adjustRightInd w:val="0"/>
        <w:ind w:firstLine="5245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 xml:space="preserve"> </w:t>
      </w:r>
      <w:r w:rsidR="00C10DFC">
        <w:rPr>
          <w:bCs/>
          <w:color w:val="000000"/>
          <w:sz w:val="29"/>
          <w:szCs w:val="29"/>
        </w:rPr>
        <w:t xml:space="preserve">Утверждено 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5245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 xml:space="preserve">Приказом главного врача 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5245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 xml:space="preserve">государственного учреждения 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5245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>«Воложинский районный центр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5245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>гигиены и эпидемиологии»</w:t>
      </w:r>
    </w:p>
    <w:p w:rsidR="00C10DFC" w:rsidRPr="001E2C57" w:rsidRDefault="00C10DFC" w:rsidP="00C10DFC">
      <w:pPr>
        <w:widowControl w:val="0"/>
        <w:autoSpaceDE w:val="0"/>
        <w:autoSpaceDN w:val="0"/>
        <w:adjustRightInd w:val="0"/>
        <w:ind w:firstLine="5245"/>
        <w:rPr>
          <w:bCs/>
          <w:sz w:val="29"/>
          <w:szCs w:val="29"/>
        </w:rPr>
      </w:pPr>
      <w:r w:rsidRPr="001E2C57">
        <w:rPr>
          <w:bCs/>
          <w:sz w:val="29"/>
          <w:szCs w:val="29"/>
        </w:rPr>
        <w:t xml:space="preserve">от </w:t>
      </w:r>
      <w:r w:rsidR="00BB6453">
        <w:rPr>
          <w:bCs/>
          <w:sz w:val="29"/>
          <w:szCs w:val="29"/>
        </w:rPr>
        <w:t>03</w:t>
      </w:r>
      <w:r w:rsidRPr="001E2C57">
        <w:rPr>
          <w:bCs/>
          <w:sz w:val="29"/>
          <w:szCs w:val="29"/>
        </w:rPr>
        <w:t>.</w:t>
      </w:r>
      <w:r w:rsidR="00BB6453">
        <w:rPr>
          <w:bCs/>
          <w:sz w:val="29"/>
          <w:szCs w:val="29"/>
        </w:rPr>
        <w:t>06.2019</w:t>
      </w:r>
      <w:r w:rsidRPr="001E2C57">
        <w:rPr>
          <w:bCs/>
          <w:sz w:val="29"/>
          <w:szCs w:val="29"/>
        </w:rPr>
        <w:t xml:space="preserve"> № </w:t>
      </w:r>
      <w:r w:rsidR="00BB6453">
        <w:rPr>
          <w:bCs/>
          <w:sz w:val="29"/>
          <w:szCs w:val="29"/>
        </w:rPr>
        <w:t>5</w:t>
      </w:r>
      <w:r w:rsidR="00EF36E1">
        <w:rPr>
          <w:bCs/>
          <w:sz w:val="29"/>
          <w:szCs w:val="29"/>
        </w:rPr>
        <w:t>5</w:t>
      </w:r>
      <w:bookmarkStart w:id="0" w:name="_GoBack"/>
      <w:bookmarkEnd w:id="0"/>
      <w:r w:rsidRPr="001E2C57">
        <w:rPr>
          <w:bCs/>
          <w:sz w:val="29"/>
          <w:szCs w:val="29"/>
        </w:rPr>
        <w:t>-О</w:t>
      </w:r>
    </w:p>
    <w:p w:rsidR="00C10DFC" w:rsidRDefault="00C10DFC" w:rsidP="00C10DFC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9"/>
          <w:szCs w:val="29"/>
        </w:rPr>
      </w:pPr>
    </w:p>
    <w:p w:rsidR="00C10DFC" w:rsidRDefault="00C10DFC" w:rsidP="00C10DF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ПОЛОЖЕНИЕ</w:t>
      </w:r>
    </w:p>
    <w:p w:rsidR="00C10DFC" w:rsidRDefault="00C10DFC" w:rsidP="00C10DF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о комиссии по противодействию коррупции</w:t>
      </w:r>
    </w:p>
    <w:p w:rsidR="00C10DFC" w:rsidRDefault="00C10DFC" w:rsidP="00C10DF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9"/>
          <w:szCs w:val="29"/>
        </w:rPr>
      </w:pP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bookmarkStart w:id="1" w:name="CA0_ТПЛ__1_П_1_1"/>
      <w:bookmarkEnd w:id="1"/>
      <w:r>
        <w:rPr>
          <w:color w:val="000000"/>
          <w:sz w:val="29"/>
          <w:szCs w:val="29"/>
        </w:rPr>
        <w:t xml:space="preserve">1. Настоящим положением определяется порядок создания и деятельности в Государственном учреждении «Воложинский районный центр гигиены и эпидемиологии» (далее – </w:t>
      </w:r>
      <w:proofErr w:type="spellStart"/>
      <w:r>
        <w:rPr>
          <w:color w:val="000000"/>
          <w:sz w:val="29"/>
          <w:szCs w:val="29"/>
        </w:rPr>
        <w:t>Воложинский</w:t>
      </w:r>
      <w:proofErr w:type="spell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РЦГиЭ</w:t>
      </w:r>
      <w:proofErr w:type="spellEnd"/>
      <w:r>
        <w:rPr>
          <w:color w:val="000000"/>
          <w:sz w:val="29"/>
          <w:szCs w:val="29"/>
        </w:rPr>
        <w:t>) комиссии по противодействию коррупции (далее – комиссия).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bookmarkStart w:id="2" w:name="CA0_ТПЛ__1_П_2_2"/>
      <w:bookmarkEnd w:id="2"/>
      <w:r>
        <w:rPr>
          <w:color w:val="000000"/>
          <w:sz w:val="29"/>
          <w:szCs w:val="29"/>
        </w:rPr>
        <w:t xml:space="preserve">2. Комиссия создается приказом главного врача </w:t>
      </w:r>
      <w:proofErr w:type="spellStart"/>
      <w:r>
        <w:rPr>
          <w:color w:val="000000"/>
          <w:sz w:val="29"/>
          <w:szCs w:val="29"/>
        </w:rPr>
        <w:t>Воложинского</w:t>
      </w:r>
      <w:proofErr w:type="spell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РЦГиЭ</w:t>
      </w:r>
      <w:proofErr w:type="spellEnd"/>
      <w:r>
        <w:rPr>
          <w:color w:val="000000"/>
          <w:sz w:val="29"/>
          <w:szCs w:val="29"/>
        </w:rPr>
        <w:t xml:space="preserve"> в количестве </w:t>
      </w:r>
      <w:r w:rsidR="00604189">
        <w:rPr>
          <w:color w:val="000000"/>
          <w:sz w:val="29"/>
          <w:szCs w:val="29"/>
        </w:rPr>
        <w:t>не менее пяти членов</w:t>
      </w:r>
      <w:r>
        <w:rPr>
          <w:color w:val="000000"/>
          <w:sz w:val="29"/>
          <w:szCs w:val="29"/>
        </w:rPr>
        <w:t>.</w:t>
      </w:r>
      <w:r w:rsidR="00604189">
        <w:rPr>
          <w:color w:val="000000"/>
          <w:sz w:val="29"/>
          <w:szCs w:val="29"/>
        </w:rPr>
        <w:t xml:space="preserve"> Председателем комиссии является главный врач </w:t>
      </w:r>
      <w:proofErr w:type="spellStart"/>
      <w:r w:rsidR="00604189">
        <w:rPr>
          <w:color w:val="000000"/>
          <w:sz w:val="29"/>
          <w:szCs w:val="29"/>
        </w:rPr>
        <w:t>Воложинского</w:t>
      </w:r>
      <w:proofErr w:type="spellEnd"/>
      <w:r w:rsidR="00604189">
        <w:rPr>
          <w:color w:val="000000"/>
          <w:sz w:val="29"/>
          <w:szCs w:val="29"/>
        </w:rPr>
        <w:t xml:space="preserve"> </w:t>
      </w:r>
      <w:proofErr w:type="spellStart"/>
      <w:r w:rsidR="00604189">
        <w:rPr>
          <w:color w:val="000000"/>
          <w:sz w:val="29"/>
          <w:szCs w:val="29"/>
        </w:rPr>
        <w:t>РЦГиЭ</w:t>
      </w:r>
      <w:proofErr w:type="spellEnd"/>
      <w:r w:rsidR="00604189">
        <w:rPr>
          <w:color w:val="000000"/>
          <w:sz w:val="29"/>
          <w:szCs w:val="29"/>
        </w:rPr>
        <w:t>, а в случае отсутствия главного врача – лицо, исполняющее его обязанности. Секретарь комиссии избирается на заседании комиссии из числа ее членов.</w:t>
      </w:r>
    </w:p>
    <w:p w:rsidR="00FF1B96" w:rsidRPr="00604189" w:rsidRDefault="00FF1B96" w:rsidP="00C10D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04189">
        <w:rPr>
          <w:sz w:val="30"/>
          <w:szCs w:val="30"/>
        </w:rPr>
        <w:t xml:space="preserve">Состав комиссии формируется из числа заведующих отделов (отделений) </w:t>
      </w:r>
      <w:proofErr w:type="spellStart"/>
      <w:r w:rsidRPr="00604189">
        <w:rPr>
          <w:sz w:val="30"/>
          <w:szCs w:val="30"/>
        </w:rPr>
        <w:t>Воложинский</w:t>
      </w:r>
      <w:proofErr w:type="spellEnd"/>
      <w:r w:rsidRPr="00604189">
        <w:rPr>
          <w:sz w:val="30"/>
          <w:szCs w:val="30"/>
        </w:rPr>
        <w:t xml:space="preserve"> </w:t>
      </w:r>
      <w:proofErr w:type="spellStart"/>
      <w:r w:rsidRPr="00604189">
        <w:rPr>
          <w:sz w:val="30"/>
          <w:szCs w:val="30"/>
        </w:rPr>
        <w:t>РЦГиЭ</w:t>
      </w:r>
      <w:proofErr w:type="spellEnd"/>
      <w:r w:rsidRPr="00604189">
        <w:rPr>
          <w:sz w:val="30"/>
          <w:szCs w:val="30"/>
        </w:rPr>
        <w:t>, курирующих вопросы осуществления финансово-хозяйственной, экономической, производственной деятельности, бухгалтерского учета, распоряжения бюджетными денежными средствами, сохранности собственности и эффективного использования имущества, ведомственного контроля, кадровой и юридической работы.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bookmarkStart w:id="3" w:name="CA0_ТПЛ__1_П_3_3"/>
      <w:bookmarkEnd w:id="3"/>
      <w:r>
        <w:rPr>
          <w:color w:val="000000"/>
          <w:sz w:val="29"/>
          <w:szCs w:val="29"/>
        </w:rPr>
        <w:t xml:space="preserve">3. Комиссия в своей деятельности руководствуется </w:t>
      </w:r>
      <w:hyperlink r:id="rId4" w:anchor="0#1#1#2203#0#" w:history="1">
        <w:r>
          <w:rPr>
            <w:rStyle w:val="a3"/>
            <w:color w:val="auto"/>
            <w:sz w:val="29"/>
            <w:szCs w:val="29"/>
            <w:u w:val="none"/>
          </w:rPr>
          <w:t>Конституцией</w:t>
        </w:r>
      </w:hyperlink>
      <w:r>
        <w:rPr>
          <w:sz w:val="29"/>
          <w:szCs w:val="29"/>
        </w:rPr>
        <w:t xml:space="preserve"> Республики Беларусь, </w:t>
      </w:r>
      <w:hyperlink r:id="rId5" w:anchor="0#1#1#76175#0#" w:history="1">
        <w:r>
          <w:rPr>
            <w:rStyle w:val="a3"/>
            <w:color w:val="auto"/>
            <w:sz w:val="29"/>
            <w:szCs w:val="29"/>
            <w:u w:val="none"/>
          </w:rPr>
          <w:t xml:space="preserve">Законом Республики Беларусь </w:t>
        </w:r>
        <w:r w:rsidR="006D59C4">
          <w:rPr>
            <w:rStyle w:val="a3"/>
            <w:color w:val="auto"/>
            <w:sz w:val="29"/>
            <w:szCs w:val="29"/>
            <w:u w:val="none"/>
          </w:rPr>
          <w:t xml:space="preserve">от 15 июля 2015 года №305-З </w:t>
        </w:r>
        <w:r w:rsidR="006D59C4">
          <w:rPr>
            <w:rStyle w:val="a3"/>
            <w:color w:val="000000"/>
            <w:sz w:val="29"/>
            <w:szCs w:val="29"/>
            <w:u w:val="none"/>
          </w:rPr>
          <w:t>«О борьбе с коррупцией»,</w:t>
        </w:r>
      </w:hyperlink>
      <w:r w:rsidR="006D59C4">
        <w:rPr>
          <w:rStyle w:val="a3"/>
          <w:color w:val="auto"/>
          <w:sz w:val="29"/>
          <w:szCs w:val="29"/>
          <w:u w:val="none"/>
        </w:rPr>
        <w:t xml:space="preserve"> </w:t>
      </w:r>
      <w:r>
        <w:rPr>
          <w:color w:val="000000"/>
          <w:sz w:val="29"/>
          <w:szCs w:val="29"/>
        </w:rPr>
        <w:t>иными актами законодательства,</w:t>
      </w:r>
      <w:r w:rsidR="006D59C4">
        <w:rPr>
          <w:color w:val="000000"/>
          <w:sz w:val="29"/>
          <w:szCs w:val="29"/>
        </w:rPr>
        <w:t xml:space="preserve"> в том числе Типовым положением</w:t>
      </w:r>
      <w:r>
        <w:rPr>
          <w:color w:val="000000"/>
          <w:sz w:val="29"/>
          <w:szCs w:val="29"/>
        </w:rPr>
        <w:t xml:space="preserve">, </w:t>
      </w:r>
      <w:r w:rsidR="006D59C4">
        <w:rPr>
          <w:color w:val="000000"/>
          <w:sz w:val="29"/>
          <w:szCs w:val="29"/>
        </w:rPr>
        <w:t xml:space="preserve">а также </w:t>
      </w:r>
      <w:r>
        <w:rPr>
          <w:color w:val="000000"/>
          <w:sz w:val="29"/>
          <w:szCs w:val="29"/>
        </w:rPr>
        <w:t xml:space="preserve">утвержденным </w:t>
      </w:r>
      <w:r w:rsidR="006D59C4">
        <w:rPr>
          <w:color w:val="000000"/>
          <w:sz w:val="29"/>
          <w:szCs w:val="29"/>
        </w:rPr>
        <w:t xml:space="preserve">главным врачом </w:t>
      </w:r>
      <w:r>
        <w:rPr>
          <w:color w:val="000000"/>
          <w:sz w:val="29"/>
          <w:szCs w:val="29"/>
        </w:rPr>
        <w:t>Положением о комисс</w:t>
      </w:r>
      <w:r w:rsidR="00617F3B">
        <w:rPr>
          <w:color w:val="000000"/>
          <w:sz w:val="29"/>
          <w:szCs w:val="29"/>
        </w:rPr>
        <w:t>ии по противодействию коррупции</w:t>
      </w:r>
      <w:r>
        <w:rPr>
          <w:color w:val="000000"/>
          <w:sz w:val="29"/>
          <w:szCs w:val="29"/>
        </w:rPr>
        <w:t>.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bookmarkStart w:id="4" w:name="CA0_ТПЛ__1_П_4_4"/>
      <w:bookmarkEnd w:id="4"/>
      <w:r>
        <w:rPr>
          <w:sz w:val="29"/>
          <w:szCs w:val="29"/>
        </w:rPr>
        <w:t>4. Основными задачами комиссии являются: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аккумулирование информации о нарушениях законодательства о борьбе с коррупцией, совершенных работниками центра;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proofErr w:type="spellStart"/>
      <w:r>
        <w:rPr>
          <w:color w:val="000000"/>
          <w:sz w:val="29"/>
          <w:szCs w:val="29"/>
        </w:rPr>
        <w:t>Воложинского</w:t>
      </w:r>
      <w:proofErr w:type="spell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РЦГиЭ</w:t>
      </w:r>
      <w:proofErr w:type="spellEnd"/>
      <w:r>
        <w:rPr>
          <w:sz w:val="29"/>
          <w:szCs w:val="29"/>
        </w:rPr>
        <w:t>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своевременное определение коррупционных рисков и мер по их нейтрализации;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разработка и организация проведения мероприятий по противодействию коррупции в центре, анализ эффективности принимаемых мер;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lastRenderedPageBreak/>
        <w:t xml:space="preserve">координация деятельности структурных подразделений </w:t>
      </w:r>
      <w:proofErr w:type="spellStart"/>
      <w:r>
        <w:rPr>
          <w:color w:val="000000"/>
          <w:sz w:val="29"/>
          <w:szCs w:val="29"/>
        </w:rPr>
        <w:t>Воложинского</w:t>
      </w:r>
      <w:proofErr w:type="spell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РЦГиЭ</w:t>
      </w:r>
      <w:proofErr w:type="spellEnd"/>
      <w:r>
        <w:rPr>
          <w:sz w:val="29"/>
          <w:szCs w:val="29"/>
        </w:rPr>
        <w:t xml:space="preserve"> по реализации мер по противодействию коррупции;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617F3B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рассмотрение вопросов предотвращения и урег</w:t>
      </w:r>
      <w:r w:rsidR="00617F3B">
        <w:rPr>
          <w:sz w:val="29"/>
          <w:szCs w:val="29"/>
        </w:rPr>
        <w:t>улирования конфликта интересов;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рассмотрение вопросов соблюдения правил этики (корпоративной этики);</w:t>
      </w:r>
    </w:p>
    <w:p w:rsidR="00C10DFC" w:rsidRDefault="00F278FD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C10DFC" w:rsidRDefault="00C10DFC" w:rsidP="00C10DFC">
      <w:pPr>
        <w:pStyle w:val="point"/>
        <w:ind w:firstLine="709"/>
        <w:rPr>
          <w:sz w:val="29"/>
          <w:szCs w:val="29"/>
        </w:rPr>
      </w:pPr>
      <w:bookmarkStart w:id="5" w:name="CA0_ТПЛ__1_П_5_5"/>
      <w:bookmarkEnd w:id="5"/>
      <w:r>
        <w:rPr>
          <w:sz w:val="29"/>
          <w:szCs w:val="29"/>
        </w:rPr>
        <w:t>5. Комиссия в целях решения возложенных на нее задач осуществляет следующие основные функции: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участвует в пределах своей компетенции в выпо</w:t>
      </w:r>
      <w:r w:rsidR="00F278FD">
        <w:rPr>
          <w:sz w:val="29"/>
          <w:szCs w:val="29"/>
        </w:rPr>
        <w:t>лнении поручений вышестоящих государственных органов</w:t>
      </w:r>
      <w:r>
        <w:rPr>
          <w:sz w:val="29"/>
          <w:szCs w:val="29"/>
        </w:rPr>
        <w:t xml:space="preserve"> по предотвращению правонарушений, создающих условия для коррупции и коррупционных правонарушений;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</w:r>
      <w:proofErr w:type="spellStart"/>
      <w:r>
        <w:rPr>
          <w:color w:val="000000"/>
          <w:sz w:val="29"/>
          <w:szCs w:val="29"/>
        </w:rPr>
        <w:t>Воложинского</w:t>
      </w:r>
      <w:proofErr w:type="spell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РЦГиЭ</w:t>
      </w:r>
      <w:proofErr w:type="spellEnd"/>
      <w:r>
        <w:rPr>
          <w:sz w:val="29"/>
          <w:szCs w:val="29"/>
        </w:rPr>
        <w:t xml:space="preserve"> и анализирует такую информацию;</w:t>
      </w:r>
    </w:p>
    <w:p w:rsidR="00F278FD" w:rsidRDefault="00F278FD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заслушивает на своих заседаниях заведующих отделами о проводимой работе по профилактике коррупции;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принимае</w:t>
      </w:r>
      <w:r w:rsidR="00A4118F">
        <w:rPr>
          <w:sz w:val="29"/>
          <w:szCs w:val="29"/>
        </w:rPr>
        <w:t>т в пределах своей компетенции</w:t>
      </w:r>
      <w:r>
        <w:rPr>
          <w:sz w:val="29"/>
          <w:szCs w:val="29"/>
        </w:rPr>
        <w:t xml:space="preserve"> решения, а также осуществляет контроль за </w:t>
      </w:r>
      <w:r w:rsidR="00E00B0F">
        <w:rPr>
          <w:sz w:val="29"/>
          <w:szCs w:val="29"/>
        </w:rPr>
        <w:t>их исполнением</w:t>
      </w:r>
      <w:r>
        <w:rPr>
          <w:sz w:val="29"/>
          <w:szCs w:val="29"/>
        </w:rPr>
        <w:t>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разрабатывае</w:t>
      </w:r>
      <w:r w:rsidR="00F22E6C">
        <w:rPr>
          <w:sz w:val="29"/>
          <w:szCs w:val="29"/>
        </w:rPr>
        <w:t>т меры</w:t>
      </w:r>
      <w:r>
        <w:rPr>
          <w:sz w:val="29"/>
          <w:szCs w:val="29"/>
        </w:rPr>
        <w:t xml:space="preserve"> по предотвращению либо урегулированию ситуаций, в которых личные интересы работника центра,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разрабатывает </w:t>
      </w:r>
      <w:r w:rsidR="00F22E6C">
        <w:rPr>
          <w:sz w:val="29"/>
          <w:szCs w:val="29"/>
        </w:rPr>
        <w:t xml:space="preserve">и принимает </w:t>
      </w:r>
      <w:proofErr w:type="gramStart"/>
      <w:r w:rsidR="00F22E6C">
        <w:rPr>
          <w:sz w:val="29"/>
          <w:szCs w:val="29"/>
        </w:rPr>
        <w:t xml:space="preserve">меры </w:t>
      </w:r>
      <w:r w:rsidR="004B6989">
        <w:rPr>
          <w:sz w:val="29"/>
          <w:szCs w:val="29"/>
        </w:rPr>
        <w:t xml:space="preserve"> </w:t>
      </w:r>
      <w:r>
        <w:rPr>
          <w:sz w:val="29"/>
          <w:szCs w:val="29"/>
        </w:rPr>
        <w:t>по</w:t>
      </w:r>
      <w:proofErr w:type="gramEnd"/>
      <w:r>
        <w:rPr>
          <w:sz w:val="29"/>
          <w:szCs w:val="29"/>
        </w:rPr>
        <w:t xml:space="preserve"> вопросам борьбы с коррупцией;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вносит главному врачу </w:t>
      </w:r>
      <w:proofErr w:type="spellStart"/>
      <w:r>
        <w:rPr>
          <w:color w:val="000000"/>
          <w:sz w:val="29"/>
          <w:szCs w:val="29"/>
        </w:rPr>
        <w:t>Воложинского</w:t>
      </w:r>
      <w:proofErr w:type="spell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РЦГиЭ</w:t>
      </w:r>
      <w:proofErr w:type="spellEnd"/>
      <w:r>
        <w:rPr>
          <w:sz w:val="29"/>
          <w:szCs w:val="29"/>
        </w:rPr>
        <w:t xml:space="preserve"> предложения о привлечении к дисциплинарной ответственности подчиненных ему работников, совершивших правонарушения, создающие условия для коррупции, и коррупционные правонарушения; 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lastRenderedPageBreak/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C10DFC" w:rsidRDefault="00A4118F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рассматривает предложения членов комиссии</w:t>
      </w:r>
      <w:r w:rsidR="00C10DFC">
        <w:rPr>
          <w:sz w:val="29"/>
          <w:szCs w:val="29"/>
        </w:rPr>
        <w:t xml:space="preserve">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осуществляет иные функции, установленные законодательством Республики Беларусь.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bookmarkStart w:id="6" w:name="CA0_ТПЛ__1_П_6_6"/>
      <w:bookmarkEnd w:id="6"/>
      <w:r>
        <w:rPr>
          <w:sz w:val="29"/>
          <w:szCs w:val="29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C10DFC" w:rsidRPr="00FF1B96" w:rsidRDefault="00C10DFC" w:rsidP="00C10DFC">
      <w:pPr>
        <w:tabs>
          <w:tab w:val="left" w:pos="993"/>
        </w:tabs>
        <w:ind w:firstLine="709"/>
        <w:jc w:val="both"/>
        <w:rPr>
          <w:sz w:val="29"/>
          <w:szCs w:val="29"/>
        </w:rPr>
      </w:pPr>
      <w:r w:rsidRPr="00FF1B96">
        <w:rPr>
          <w:sz w:val="29"/>
          <w:szCs w:val="29"/>
        </w:rPr>
        <w:t>План работы комиссии на календарный год с перечнем подлежащих рассмотрению на заседаниях комиссии вопросов должен быть размещен на сайте центра в глобальной компьютерной сети Интернет не позднее 15 дней со дня утверждения.</w:t>
      </w:r>
    </w:p>
    <w:p w:rsidR="00C10DFC" w:rsidRPr="00FF1B96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FF1B96">
        <w:rPr>
          <w:sz w:val="29"/>
          <w:szCs w:val="29"/>
        </w:rPr>
        <w:t>Информация о дате, времени и месте проведения заседаний комиссии подлежит размещению на официальном сайте центра в глобальной компьют</w:t>
      </w:r>
      <w:r w:rsidR="00E00B0F">
        <w:rPr>
          <w:sz w:val="29"/>
          <w:szCs w:val="29"/>
        </w:rPr>
        <w:t xml:space="preserve">ерной сети Интернет не позднее </w:t>
      </w:r>
      <w:r w:rsidRPr="00FF1B96">
        <w:rPr>
          <w:sz w:val="29"/>
          <w:szCs w:val="29"/>
        </w:rPr>
        <w:t>5 рабочих дней до дня проведения заседания комиссии.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bookmarkStart w:id="7" w:name="CA0_ТПЛ__1_П_7_7"/>
      <w:bookmarkEnd w:id="7"/>
      <w:r>
        <w:rPr>
          <w:sz w:val="29"/>
          <w:szCs w:val="29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C10DFC" w:rsidRDefault="00E00B0F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bookmarkStart w:id="8" w:name="CA0_ТПЛ__1_П_8_8"/>
      <w:bookmarkEnd w:id="8"/>
      <w:r>
        <w:rPr>
          <w:sz w:val="29"/>
          <w:szCs w:val="29"/>
        </w:rPr>
        <w:t>8</w:t>
      </w:r>
      <w:r w:rsidR="00C10DFC">
        <w:rPr>
          <w:sz w:val="29"/>
          <w:szCs w:val="29"/>
        </w:rPr>
        <w:t>. Председатель комиссии: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несет персональ</w:t>
      </w:r>
      <w:r w:rsidR="00E00B0F">
        <w:rPr>
          <w:sz w:val="29"/>
          <w:szCs w:val="29"/>
        </w:rPr>
        <w:t>ную ответственность за деятельность комиссии</w:t>
      </w:r>
      <w:r>
        <w:rPr>
          <w:sz w:val="29"/>
          <w:szCs w:val="29"/>
        </w:rPr>
        <w:t>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организует работу комиссии;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определяет место и время проведения заседаний комиссии;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утверждает повестку дня заседаний комиссии и порядок рассмотрения вопросов на ее заседаниях</w:t>
      </w:r>
      <w:r w:rsidR="00E00B0F">
        <w:rPr>
          <w:sz w:val="29"/>
          <w:szCs w:val="29"/>
        </w:rPr>
        <w:t>, при необходимости вносит в них изменения</w:t>
      </w:r>
      <w:r>
        <w:rPr>
          <w:sz w:val="29"/>
          <w:szCs w:val="29"/>
        </w:rPr>
        <w:t>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дает поручения членам комиссии по вопросам ее деятельности, осуществляет контроль за их выполнением. 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незамедлительно принимает меры по предотвращению конфликта интересов или его урегулированию при получении информации</w:t>
      </w:r>
      <w:r w:rsidR="00B8230F">
        <w:rPr>
          <w:sz w:val="29"/>
          <w:szCs w:val="29"/>
        </w:rPr>
        <w:t>, указанной в абзаце седьмом части первой пункта 10 настоящего Типового положения.</w:t>
      </w:r>
      <w:r>
        <w:rPr>
          <w:sz w:val="29"/>
          <w:szCs w:val="29"/>
        </w:rPr>
        <w:t xml:space="preserve"> 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C10DFC" w:rsidRDefault="00DC1390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bookmarkStart w:id="9" w:name="CA0_ТПЛ__1_П_9_9"/>
      <w:bookmarkEnd w:id="9"/>
      <w:r>
        <w:rPr>
          <w:sz w:val="29"/>
          <w:szCs w:val="29"/>
        </w:rPr>
        <w:t>9</w:t>
      </w:r>
      <w:r w:rsidR="00C10DFC">
        <w:rPr>
          <w:sz w:val="29"/>
          <w:szCs w:val="29"/>
        </w:rPr>
        <w:t>. Член комиссии вправе: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вносить предложения по вопросам, входящим в компетенцию комиссии;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выступать на заседаниях комиссии и инициировать проведение голосования по внесенным предложениям;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lastRenderedPageBreak/>
        <w:t>задавать участникам заседания комиссии вопросы в соответствии с повесткой дня и получать на них ответы по существу;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знакомиться с протоколами заседаний комиссии и иными материалами, касающимися ее деятельности;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осуществлять иные полномочия в целях выполнения возложенных на комиссию задач и функций.</w:t>
      </w:r>
    </w:p>
    <w:p w:rsidR="00C10DFC" w:rsidRDefault="00DC1390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bookmarkStart w:id="10" w:name="CA0_ТПЛ__1_П_10_10"/>
      <w:bookmarkEnd w:id="10"/>
      <w:r>
        <w:rPr>
          <w:sz w:val="29"/>
          <w:szCs w:val="29"/>
        </w:rPr>
        <w:t>10</w:t>
      </w:r>
      <w:r w:rsidR="00C10DFC">
        <w:rPr>
          <w:sz w:val="29"/>
          <w:szCs w:val="29"/>
        </w:rPr>
        <w:t>. Член комиссии обязан: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участвовать в заседаниях комиссии, а в случае невоз</w:t>
      </w:r>
      <w:r w:rsidR="00B8230F">
        <w:rPr>
          <w:sz w:val="29"/>
          <w:szCs w:val="29"/>
        </w:rPr>
        <w:t xml:space="preserve">можности участия в них </w:t>
      </w:r>
      <w:r>
        <w:rPr>
          <w:sz w:val="29"/>
          <w:szCs w:val="29"/>
        </w:rPr>
        <w:t xml:space="preserve"> сообщать об этом председателю комиссии;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не совершать действий, дискредитирующих комиссию;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выполнять решения комиссии (поручения ее председателя);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 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добросовестно и надлежащим образом исполнять возложенные на него обязанности. </w:t>
      </w:r>
    </w:p>
    <w:p w:rsidR="00C10DFC" w:rsidRDefault="00B8230F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C10DFC" w:rsidRDefault="00DC1390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bookmarkStart w:id="11" w:name="CA0_ТПЛ__1_П_11_11"/>
      <w:bookmarkEnd w:id="11"/>
      <w:r>
        <w:rPr>
          <w:sz w:val="29"/>
          <w:szCs w:val="29"/>
        </w:rPr>
        <w:t>11</w:t>
      </w:r>
      <w:r w:rsidR="00C10DFC">
        <w:rPr>
          <w:sz w:val="29"/>
          <w:szCs w:val="29"/>
        </w:rPr>
        <w:t>. Секретарь комиссии: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обобщает материалы, поступившие для рассмотрения на заседаниях комиссии;</w:t>
      </w:r>
    </w:p>
    <w:p w:rsidR="00DC1390" w:rsidRDefault="00C10DFC" w:rsidP="00DC1390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ведет документацию комиссии;</w:t>
      </w:r>
      <w:r w:rsidR="00DC1390" w:rsidRPr="00DC1390">
        <w:rPr>
          <w:sz w:val="29"/>
          <w:szCs w:val="29"/>
        </w:rPr>
        <w:t xml:space="preserve"> </w:t>
      </w:r>
    </w:p>
    <w:p w:rsidR="00C10DFC" w:rsidRDefault="00DC1390" w:rsidP="00DC1390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B8230F" w:rsidRDefault="00B8230F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обеспечивает подготовку заседаний комиссии;</w:t>
      </w:r>
    </w:p>
    <w:p w:rsidR="00B8230F" w:rsidRDefault="00B8230F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обеспечивает ознакомление членов комиссии с протоколами заседаний комиссии;</w:t>
      </w:r>
    </w:p>
    <w:p w:rsidR="00B8230F" w:rsidRDefault="00B8230F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осуществляет учет и хранение протоколов заседаний комиссии и материалов к ним. </w:t>
      </w:r>
    </w:p>
    <w:p w:rsidR="00DC1390" w:rsidRDefault="00DC1390" w:rsidP="00C10DFC">
      <w:pPr>
        <w:widowControl w:val="0"/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C10DFC" w:rsidRDefault="00C10DFC" w:rsidP="00C10DFC">
      <w:pPr>
        <w:tabs>
          <w:tab w:val="left" w:pos="993"/>
        </w:tabs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lastRenderedPageBreak/>
        <w:t>12</w:t>
      </w:r>
      <w:r>
        <w:rPr>
          <w:sz w:val="29"/>
          <w:szCs w:val="29"/>
          <w:vertAlign w:val="superscript"/>
        </w:rPr>
        <w:t>1</w:t>
      </w:r>
      <w:r>
        <w:rPr>
          <w:sz w:val="29"/>
          <w:szCs w:val="29"/>
        </w:rPr>
        <w:t>. Граждане и юридические лица вправе направить в центр, в котором создана комиссия, предложения о мерах по противодействию коррупции, относящиеся к компетенции комиссии.</w:t>
      </w:r>
    </w:p>
    <w:p w:rsidR="00C10DFC" w:rsidRDefault="00C10DFC" w:rsidP="00C10DFC">
      <w:pPr>
        <w:tabs>
          <w:tab w:val="left" w:pos="993"/>
        </w:tabs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C10DFC" w:rsidRDefault="00C10DFC" w:rsidP="00C10DFC">
      <w:pPr>
        <w:tabs>
          <w:tab w:val="left" w:pos="993"/>
        </w:tabs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</w:t>
      </w:r>
      <w:r w:rsidR="00DC1390">
        <w:rPr>
          <w:sz w:val="29"/>
          <w:szCs w:val="29"/>
        </w:rPr>
        <w:t>ию коррупции в вышестоящий государственный орган (организацию) в соответствии с компетенцией, установленной законодательством о борьбе с коррупцией.</w:t>
      </w:r>
    </w:p>
    <w:p w:rsidR="00C10DFC" w:rsidRDefault="00DC1390" w:rsidP="00C10DFC">
      <w:pPr>
        <w:pStyle w:val="newncpi"/>
        <w:ind w:firstLine="709"/>
        <w:rPr>
          <w:sz w:val="29"/>
          <w:szCs w:val="29"/>
        </w:rPr>
      </w:pPr>
      <w:bookmarkStart w:id="12" w:name="CA0_ТПЛ__1_П_12_12"/>
      <w:bookmarkStart w:id="13" w:name="CA0_ТПЛ__1_П_13_13"/>
      <w:bookmarkEnd w:id="12"/>
      <w:bookmarkEnd w:id="13"/>
      <w:r>
        <w:rPr>
          <w:sz w:val="29"/>
          <w:szCs w:val="29"/>
        </w:rPr>
        <w:t>13</w:t>
      </w:r>
      <w:r w:rsidR="00C10DFC">
        <w:rPr>
          <w:sz w:val="29"/>
          <w:szCs w:val="29"/>
        </w:rPr>
        <w:t>. Заседания комиссии проводятся по мере необходимости, в том числе для рассмотрения выявленных комиссией в ходе ее деятельности конкретных правонарушений</w:t>
      </w:r>
      <w:r>
        <w:rPr>
          <w:sz w:val="29"/>
          <w:szCs w:val="29"/>
        </w:rPr>
        <w:t xml:space="preserve"> антикоррупционного</w:t>
      </w:r>
      <w:r w:rsidR="007C6C6C">
        <w:rPr>
          <w:sz w:val="29"/>
          <w:szCs w:val="29"/>
        </w:rPr>
        <w:t xml:space="preserve"> законодательства</w:t>
      </w:r>
      <w:r w:rsidR="00C10DFC">
        <w:rPr>
          <w:sz w:val="29"/>
          <w:szCs w:val="29"/>
        </w:rPr>
        <w:t>,</w:t>
      </w:r>
      <w:r w:rsidR="007C6C6C">
        <w:rPr>
          <w:sz w:val="29"/>
          <w:szCs w:val="29"/>
        </w:rPr>
        <w:t xml:space="preserve"> в том числе правонарушений,</w:t>
      </w:r>
      <w:r w:rsidR="00C10DFC">
        <w:rPr>
          <w:sz w:val="29"/>
          <w:szCs w:val="29"/>
        </w:rPr>
        <w:t xml:space="preserve">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7C6C6C" w:rsidRDefault="007C6C6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 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В ходе заседания рассматриваются вопросы, связанные: 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с установленными нарушениями работниками </w:t>
      </w:r>
      <w:proofErr w:type="spellStart"/>
      <w:r>
        <w:rPr>
          <w:color w:val="000000"/>
          <w:sz w:val="29"/>
          <w:szCs w:val="29"/>
        </w:rPr>
        <w:t>Воложинского</w:t>
      </w:r>
      <w:proofErr w:type="spell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РЦГиЭ</w:t>
      </w:r>
      <w:proofErr w:type="spellEnd"/>
      <w:r>
        <w:rPr>
          <w:sz w:val="29"/>
          <w:szCs w:val="29"/>
        </w:rPr>
        <w:t xml:space="preserve"> анти</w:t>
      </w:r>
      <w:r w:rsidR="007C6C6C">
        <w:rPr>
          <w:sz w:val="29"/>
          <w:szCs w:val="29"/>
        </w:rPr>
        <w:t>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с соблюдением в </w:t>
      </w:r>
      <w:proofErr w:type="spellStart"/>
      <w:r>
        <w:rPr>
          <w:color w:val="000000"/>
          <w:sz w:val="29"/>
          <w:szCs w:val="29"/>
        </w:rPr>
        <w:t>Воложинском</w:t>
      </w:r>
      <w:proofErr w:type="spell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РЦГиЭ</w:t>
      </w:r>
      <w:proofErr w:type="spellEnd"/>
      <w:r>
        <w:rPr>
          <w:sz w:val="29"/>
          <w:szCs w:val="29"/>
        </w:rPr>
        <w:t xml:space="preserve"> порядка осуществления </w:t>
      </w:r>
      <w:r w:rsidR="00F8561D">
        <w:rPr>
          <w:sz w:val="29"/>
          <w:szCs w:val="29"/>
        </w:rPr>
        <w:t>закупок товаров (работ, услуг)</w:t>
      </w:r>
      <w:r>
        <w:rPr>
          <w:sz w:val="29"/>
          <w:szCs w:val="29"/>
        </w:rPr>
        <w:t>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с состоянием дебиторской задолженности, обоснованностью расходования бюджетных средств в </w:t>
      </w:r>
      <w:proofErr w:type="spellStart"/>
      <w:r>
        <w:rPr>
          <w:color w:val="000000"/>
          <w:sz w:val="29"/>
          <w:szCs w:val="29"/>
        </w:rPr>
        <w:t>Воложинском</w:t>
      </w:r>
      <w:proofErr w:type="spell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РЦГиЭ</w:t>
      </w:r>
      <w:proofErr w:type="spellEnd"/>
      <w:r>
        <w:rPr>
          <w:sz w:val="29"/>
          <w:szCs w:val="29"/>
        </w:rPr>
        <w:t>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с правомерностью использования имущества, выделения работникам </w:t>
      </w:r>
      <w:proofErr w:type="spellStart"/>
      <w:r>
        <w:rPr>
          <w:color w:val="000000"/>
          <w:sz w:val="29"/>
          <w:szCs w:val="29"/>
        </w:rPr>
        <w:t>Воложинского</w:t>
      </w:r>
      <w:proofErr w:type="spell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РЦГиЭ</w:t>
      </w:r>
      <w:proofErr w:type="spellEnd"/>
      <w:r>
        <w:rPr>
          <w:sz w:val="29"/>
          <w:szCs w:val="29"/>
        </w:rPr>
        <w:t xml:space="preserve"> заемных средств;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с обоснованностью заключения договоров на условиях отсрочки платежа;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>с урегулированием либо предотвращением конфликта интересов;</w:t>
      </w:r>
    </w:p>
    <w:p w:rsidR="00C10DFC" w:rsidRDefault="00C10DF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lastRenderedPageBreak/>
        <w:t>На заседании комиссии рассматриваются предложения граждан и юридических лиц о мерах по противодействию коррупции и иные вопросы, входящие в компетенцию комиссии.</w:t>
      </w:r>
    </w:p>
    <w:p w:rsidR="005A15EC" w:rsidRDefault="005A15EC" w:rsidP="00C10DFC">
      <w:pPr>
        <w:pStyle w:val="newncpi"/>
        <w:ind w:firstLine="709"/>
        <w:rPr>
          <w:sz w:val="29"/>
          <w:szCs w:val="29"/>
        </w:rPr>
      </w:pPr>
      <w:r>
        <w:rPr>
          <w:sz w:val="29"/>
          <w:szCs w:val="29"/>
        </w:rPr>
        <w:t xml:space="preserve">14.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</w:t>
      </w:r>
      <w:proofErr w:type="spellStart"/>
      <w:r>
        <w:rPr>
          <w:sz w:val="29"/>
          <w:szCs w:val="29"/>
        </w:rPr>
        <w:t>Воложинского</w:t>
      </w:r>
      <w:proofErr w:type="spellEnd"/>
      <w:r>
        <w:rPr>
          <w:sz w:val="29"/>
          <w:szCs w:val="29"/>
        </w:rPr>
        <w:t xml:space="preserve"> </w:t>
      </w:r>
      <w:proofErr w:type="spellStart"/>
      <w:r>
        <w:rPr>
          <w:sz w:val="29"/>
          <w:szCs w:val="29"/>
        </w:rPr>
        <w:t>РЦГиЭ</w:t>
      </w:r>
      <w:proofErr w:type="spellEnd"/>
      <w:r>
        <w:rPr>
          <w:sz w:val="29"/>
          <w:szCs w:val="29"/>
        </w:rPr>
        <w:t>. Невыполнение (ненадлежащее выполнение) решения комиссии влечет ответственность в соответствии с законодательными актами.</w:t>
      </w:r>
    </w:p>
    <w:p w:rsidR="005A15EC" w:rsidRDefault="005A15EC" w:rsidP="00C10D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bookmarkStart w:id="14" w:name="CA0_ТПЛ__1_П_14_14"/>
      <w:bookmarkEnd w:id="14"/>
      <w:r>
        <w:rPr>
          <w:color w:val="000000"/>
          <w:sz w:val="29"/>
          <w:szCs w:val="29"/>
        </w:rPr>
        <w:t>15</w:t>
      </w:r>
      <w:r w:rsidR="00C10DFC">
        <w:rPr>
          <w:color w:val="000000"/>
          <w:sz w:val="29"/>
          <w:szCs w:val="29"/>
        </w:rPr>
        <w:t xml:space="preserve">. Члены комиссии обладают равными правами при обсуждении проектов решений. Решения принимаются </w:t>
      </w:r>
      <w:r>
        <w:rPr>
          <w:color w:val="000000"/>
          <w:sz w:val="29"/>
          <w:szCs w:val="29"/>
        </w:rPr>
        <w:t xml:space="preserve">простым </w:t>
      </w:r>
      <w:r w:rsidR="00C10DFC">
        <w:rPr>
          <w:color w:val="000000"/>
          <w:sz w:val="29"/>
          <w:szCs w:val="29"/>
        </w:rPr>
        <w:t xml:space="preserve">большинством голосов от общего количества членов комиссии, присутствующих на ее заседании. </w:t>
      </w:r>
      <w:r>
        <w:rPr>
          <w:color w:val="000000"/>
          <w:sz w:val="29"/>
          <w:szCs w:val="29"/>
        </w:rPr>
        <w:t>В случае равенства голосов решающим является голос председателя комиссии. Решения комиссии оформляются протоколом.</w:t>
      </w:r>
    </w:p>
    <w:p w:rsidR="00C10DFC" w:rsidRDefault="005A15EC" w:rsidP="00C10D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bookmarkStart w:id="15" w:name="CA0_ТПЛ__1_П_16_16"/>
      <w:bookmarkEnd w:id="15"/>
      <w:r>
        <w:rPr>
          <w:color w:val="000000"/>
          <w:sz w:val="29"/>
          <w:szCs w:val="29"/>
        </w:rPr>
        <w:t>16</w:t>
      </w:r>
      <w:r w:rsidR="00C10DFC">
        <w:rPr>
          <w:color w:val="000000"/>
          <w:sz w:val="29"/>
          <w:szCs w:val="29"/>
        </w:rPr>
        <w:t>. В протоколе указываются: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место и время проведения заседания комиссии;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наименование и состав комиссии;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сведения об участниках заседания комиссии, не являющихся ее членами;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повестка дня заседания комиссии, содержание рассматриваемых вопросов и материалов;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принятые комиссией решения;</w:t>
      </w:r>
    </w:p>
    <w:p w:rsidR="00C10DFC" w:rsidRDefault="00C10DFC" w:rsidP="00C10D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сведения о приобщенных к протоколу заседания комиссии материалах.</w:t>
      </w:r>
    </w:p>
    <w:p w:rsidR="005A15EC" w:rsidRDefault="005A15EC" w:rsidP="005A15EC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 w:val="29"/>
          <w:szCs w:val="29"/>
        </w:rPr>
        <w:t>17</w:t>
      </w:r>
      <w:r w:rsidR="00C10DFC">
        <w:rPr>
          <w:color w:val="000000"/>
          <w:sz w:val="29"/>
          <w:szCs w:val="29"/>
        </w:rPr>
        <w:t>.</w:t>
      </w:r>
      <w:bookmarkStart w:id="16" w:name="CA0_ТПЛ__1_П_17_17"/>
      <w:bookmarkEnd w:id="16"/>
      <w:r w:rsidR="00C10DFC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Протокол заседания комиссии готовится в 10-дневный срок со дня его проведения, </w:t>
      </w:r>
      <w:r w:rsidR="006D05D1">
        <w:rPr>
          <w:color w:val="000000"/>
          <w:sz w:val="29"/>
          <w:szCs w:val="29"/>
        </w:rPr>
        <w:t>подписывается его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ED6582" w:rsidRDefault="00ED6582" w:rsidP="001E2C57">
      <w:pPr>
        <w:widowControl w:val="0"/>
        <w:autoSpaceDE w:val="0"/>
        <w:autoSpaceDN w:val="0"/>
        <w:adjustRightInd w:val="0"/>
        <w:ind w:firstLine="709"/>
        <w:jc w:val="both"/>
      </w:pPr>
    </w:p>
    <w:sectPr w:rsidR="00ED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FC"/>
    <w:rsid w:val="001B59C3"/>
    <w:rsid w:val="001E2C57"/>
    <w:rsid w:val="004B6989"/>
    <w:rsid w:val="005A15EC"/>
    <w:rsid w:val="00604189"/>
    <w:rsid w:val="00617F3B"/>
    <w:rsid w:val="006D05D1"/>
    <w:rsid w:val="006D59C4"/>
    <w:rsid w:val="007C6C6C"/>
    <w:rsid w:val="00A4118F"/>
    <w:rsid w:val="00A44415"/>
    <w:rsid w:val="00B8230F"/>
    <w:rsid w:val="00BB6453"/>
    <w:rsid w:val="00C10DFC"/>
    <w:rsid w:val="00C30F18"/>
    <w:rsid w:val="00DC1390"/>
    <w:rsid w:val="00E00B0F"/>
    <w:rsid w:val="00EA507E"/>
    <w:rsid w:val="00ED6582"/>
    <w:rsid w:val="00EF36E1"/>
    <w:rsid w:val="00F22E6C"/>
    <w:rsid w:val="00F278FD"/>
    <w:rsid w:val="00F8561D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1E419-8824-498C-8FED-2B16F652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DFC"/>
    <w:rPr>
      <w:color w:val="0000FF" w:themeColor="hyperlink"/>
      <w:u w:val="single"/>
    </w:rPr>
  </w:style>
  <w:style w:type="paragraph" w:customStyle="1" w:styleId="newncpi">
    <w:name w:val="newncpi"/>
    <w:basedOn w:val="a"/>
    <w:rsid w:val="00C10DFC"/>
    <w:pPr>
      <w:ind w:firstLine="567"/>
      <w:jc w:val="both"/>
    </w:pPr>
  </w:style>
  <w:style w:type="paragraph" w:customStyle="1" w:styleId="point">
    <w:name w:val="point"/>
    <w:basedOn w:val="a"/>
    <w:rsid w:val="00C10DFC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1E2C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C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7;&#1074;&#1077;&#1090;&#1072;%20&#1088;&#1072;&#1073;&#1086;&#1090;&#1072;\&#1055;&#1088;&#1080;&#1082;&#1072;&#1079;&#1099;%20&#1087;&#1086;%20&#1086;&#1089;&#1085;&#1086;&#1074;&#1085;&#1086;&#1081;%20&#1076;&#1077;&#1103;&#1090;&#1077;&#1083;&#1100;&#1085;&#1086;&#1089;&#1090;&#1080;\&#1055;&#1088;&#1080;&#1082;&#1072;&#1079;&#1099;%202018\H" TargetMode="External"/><Relationship Id="rId4" Type="http://schemas.openxmlformats.org/officeDocument/2006/relationships/hyperlink" Target="file:///D:\&#1057;&#1074;&#1077;&#1090;&#1072;%20&#1088;&#1072;&#1073;&#1086;&#1090;&#1072;\&#1055;&#1088;&#1080;&#1082;&#1072;&#1079;&#1099;%20&#1087;&#1086;%20&#1086;&#1089;&#1085;&#1086;&#1074;&#1085;&#1086;&#1081;%20&#1076;&#1077;&#1103;&#1090;&#1077;&#1083;&#1100;&#1085;&#1086;&#1089;&#1090;&#1080;\&#1055;&#1088;&#1080;&#1082;&#1072;&#1079;&#1099;%202018\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6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2019-06-05T12:33:00Z</cp:lastPrinted>
  <dcterms:created xsi:type="dcterms:W3CDTF">2019-06-05T08:16:00Z</dcterms:created>
  <dcterms:modified xsi:type="dcterms:W3CDTF">2019-12-05T07:14:00Z</dcterms:modified>
</cp:coreProperties>
</file>